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4222c99e5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dc2a840b0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Lincoln,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ecc4839ea43cd" /><Relationship Type="http://schemas.openxmlformats.org/officeDocument/2006/relationships/numbering" Target="/word/numbering.xml" Id="R70f07ef316a346ec" /><Relationship Type="http://schemas.openxmlformats.org/officeDocument/2006/relationships/settings" Target="/word/settings.xml" Id="R00a3243f29424f5d" /><Relationship Type="http://schemas.openxmlformats.org/officeDocument/2006/relationships/image" Target="/word/media/65671429-68ea-43cf-a1ad-078c15db0920.png" Id="R03fdc2a840b04ad1" /></Relationships>
</file>