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fba9555a6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d3661a02d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Proserpine,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3f2a19c3c4bcd" /><Relationship Type="http://schemas.openxmlformats.org/officeDocument/2006/relationships/numbering" Target="/word/numbering.xml" Id="R5aee8cdc297c45ad" /><Relationship Type="http://schemas.openxmlformats.org/officeDocument/2006/relationships/settings" Target="/word/settings.xml" Id="Rd9548b38982d46bb" /><Relationship Type="http://schemas.openxmlformats.org/officeDocument/2006/relationships/image" Target="/word/media/6e39918e-5797-4888-892f-454912c373b5.png" Id="R0d2d3661a02d47db" /></Relationships>
</file>