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7922c578c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8e53035b2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Rosebery,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4d511d73147c0" /><Relationship Type="http://schemas.openxmlformats.org/officeDocument/2006/relationships/numbering" Target="/word/numbering.xml" Id="R2598f033fe134919" /><Relationship Type="http://schemas.openxmlformats.org/officeDocument/2006/relationships/settings" Target="/word/settings.xml" Id="Rc5d35356d2c94da3" /><Relationship Type="http://schemas.openxmlformats.org/officeDocument/2006/relationships/image" Target="/word/media/0cad259d-fc2a-49e1-8fb1-fba73aa95cbc.png" Id="R5b68e53035b2407d" /></Relationships>
</file>