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061c7c8a3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e7dffd7d1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Seymour,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2863f938a4c49" /><Relationship Type="http://schemas.openxmlformats.org/officeDocument/2006/relationships/numbering" Target="/word/numbering.xml" Id="Rf97e166535734fd3" /><Relationship Type="http://schemas.openxmlformats.org/officeDocument/2006/relationships/settings" Target="/word/settings.xml" Id="Rd89246b6ed814d05" /><Relationship Type="http://schemas.openxmlformats.org/officeDocument/2006/relationships/image" Target="/word/media/96ae18e5-1735-4f47-9b10-eb5e7718b09c.png" Id="R8a0e7dffd7d141ec" /></Relationships>
</file>