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24c58b29d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309b0da6a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Shelley,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8b1534307f424b" /><Relationship Type="http://schemas.openxmlformats.org/officeDocument/2006/relationships/numbering" Target="/word/numbering.xml" Id="Rb894d7453adf4f09" /><Relationship Type="http://schemas.openxmlformats.org/officeDocument/2006/relationships/settings" Target="/word/settings.xml" Id="R778398d32acd460a" /><Relationship Type="http://schemas.openxmlformats.org/officeDocument/2006/relationships/image" Target="/word/media/47aa3794-226c-486d-aff5-e88ae9e53303.png" Id="R3fc309b0da6a4ffd" /></Relationships>
</file>