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16bbf888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a38c59f03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Taren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70037135d43a1" /><Relationship Type="http://schemas.openxmlformats.org/officeDocument/2006/relationships/numbering" Target="/word/numbering.xml" Id="R09c2350e930a4984" /><Relationship Type="http://schemas.openxmlformats.org/officeDocument/2006/relationships/settings" Target="/word/settings.xml" Id="R13e19a58ca5245ec" /><Relationship Type="http://schemas.openxmlformats.org/officeDocument/2006/relationships/image" Target="/word/media/a3f20f35-9945-4a40-945a-df34853a8af5.png" Id="R2b4a38c59f0347f1" /></Relationships>
</file>