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3fb317509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8f0d9f9f9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Thevenard,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7c17c16b5419b" /><Relationship Type="http://schemas.openxmlformats.org/officeDocument/2006/relationships/numbering" Target="/word/numbering.xml" Id="R7159cbb068df4ec2" /><Relationship Type="http://schemas.openxmlformats.org/officeDocument/2006/relationships/settings" Target="/word/settings.xml" Id="R3ffb9c439b9348b3" /><Relationship Type="http://schemas.openxmlformats.org/officeDocument/2006/relationships/image" Target="/word/media/756aa1dd-b97b-4e70-9678-5bd8a21dfc70.png" Id="R7488f0d9f9f948e0" /></Relationships>
</file>