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aa9c0550b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47ae7c92d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Tumut,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d51c7837e42bd" /><Relationship Type="http://schemas.openxmlformats.org/officeDocument/2006/relationships/numbering" Target="/word/numbering.xml" Id="R54e08323d03044ff" /><Relationship Type="http://schemas.openxmlformats.org/officeDocument/2006/relationships/settings" Target="/word/settings.xml" Id="R784a1526fb3c409a" /><Relationship Type="http://schemas.openxmlformats.org/officeDocument/2006/relationships/image" Target="/word/media/b6f48d95-1bfc-49ba-a186-b581beb04f6c.png" Id="R9a347ae7c92d4e3c" /></Relationships>
</file>