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4727acc24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39b846455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Turramurra,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235a8cc6441d8" /><Relationship Type="http://schemas.openxmlformats.org/officeDocument/2006/relationships/numbering" Target="/word/numbering.xml" Id="R37b0a52f67134bcc" /><Relationship Type="http://schemas.openxmlformats.org/officeDocument/2006/relationships/settings" Target="/word/settings.xml" Id="R8b12160dfdd34404" /><Relationship Type="http://schemas.openxmlformats.org/officeDocument/2006/relationships/image" Target="/word/media/15c5d3c0-1191-44bb-9685-8369b684d3c5.png" Id="Rb2539b8464554474" /></Relationships>
</file>