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a6e95acd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c9d4eea5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Warmun Community,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5a4eb35104ede" /><Relationship Type="http://schemas.openxmlformats.org/officeDocument/2006/relationships/numbering" Target="/word/numbering.xml" Id="R1ab37a58f1044ef0" /><Relationship Type="http://schemas.openxmlformats.org/officeDocument/2006/relationships/settings" Target="/word/settings.xml" Id="Rd486536147314985" /><Relationship Type="http://schemas.openxmlformats.org/officeDocument/2006/relationships/image" Target="/word/media/e482ded1-9aa0-4a99-bb7d-715ec6442c84.png" Id="Rd6b8c9d4eea545d7" /></Relationships>
</file>