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a42e68d9d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2b43225fa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Wee Waa,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054eb6a394ee9" /><Relationship Type="http://schemas.openxmlformats.org/officeDocument/2006/relationships/numbering" Target="/word/numbering.xml" Id="Rcff15babe93f4d25" /><Relationship Type="http://schemas.openxmlformats.org/officeDocument/2006/relationships/settings" Target="/word/settings.xml" Id="R56ce641d58e041cd" /><Relationship Type="http://schemas.openxmlformats.org/officeDocument/2006/relationships/image" Target="/word/media/0710a91f-13d0-47a3-a389-f9d2eac468d3.png" Id="Rd8c2b43225fa4c2f" /></Relationships>
</file>