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729bf4d96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31c58f5e4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Welshpool,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940fa6acc4f33" /><Relationship Type="http://schemas.openxmlformats.org/officeDocument/2006/relationships/numbering" Target="/word/numbering.xml" Id="Raf86256bb7974b92" /><Relationship Type="http://schemas.openxmlformats.org/officeDocument/2006/relationships/settings" Target="/word/settings.xml" Id="R44d3c6e2da6345f6" /><Relationship Type="http://schemas.openxmlformats.org/officeDocument/2006/relationships/image" Target="/word/media/ea01e6d6-7dde-4445-b857-4f282a2d7f57.png" Id="R96831c58f5e44849" /></Relationships>
</file>