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301f76589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b335f74c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Werribee,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81c6b0d144192" /><Relationship Type="http://schemas.openxmlformats.org/officeDocument/2006/relationships/numbering" Target="/word/numbering.xml" Id="R22075e6e68664c05" /><Relationship Type="http://schemas.openxmlformats.org/officeDocument/2006/relationships/settings" Target="/word/settings.xml" Id="R68170bd2a3644666" /><Relationship Type="http://schemas.openxmlformats.org/officeDocument/2006/relationships/image" Target="/word/media/4cdb5cdc-b13f-4b1b-acbc-39d70c1cf93c.png" Id="R34bb335f74cb4559" /></Relationships>
</file>