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5e7055d3145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3b5fb3a1ce4e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West Footscray,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f9a4d614b04c8f" /><Relationship Type="http://schemas.openxmlformats.org/officeDocument/2006/relationships/numbering" Target="/word/numbering.xml" Id="Ra926a437199c4655" /><Relationship Type="http://schemas.openxmlformats.org/officeDocument/2006/relationships/settings" Target="/word/settings.xml" Id="R7b66e979b6334d00" /><Relationship Type="http://schemas.openxmlformats.org/officeDocument/2006/relationships/image" Target="/word/media/51f652f2-86ba-4785-ae62-f5373ea17305.png" Id="R0c3b5fb3a1ce4e29" /></Relationships>
</file>