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c64441c34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9d1e239b2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Williamstown,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7f2b506c94af2" /><Relationship Type="http://schemas.openxmlformats.org/officeDocument/2006/relationships/numbering" Target="/word/numbering.xml" Id="R4181802be0b2487c" /><Relationship Type="http://schemas.openxmlformats.org/officeDocument/2006/relationships/settings" Target="/word/settings.xml" Id="Rfeaa44a56ed54a4d" /><Relationship Type="http://schemas.openxmlformats.org/officeDocument/2006/relationships/image" Target="/word/media/3c8294ab-a6a0-49ae-982d-93b85f594177.png" Id="Rd319d1e239b24938" /></Relationships>
</file>