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bb6d46b2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b258e1ee5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74ad12c94725" /><Relationship Type="http://schemas.openxmlformats.org/officeDocument/2006/relationships/numbering" Target="/word/numbering.xml" Id="R21ea18bd378b44e3" /><Relationship Type="http://schemas.openxmlformats.org/officeDocument/2006/relationships/settings" Target="/word/settings.xml" Id="R5e50a8e1d1da4ab0" /><Relationship Type="http://schemas.openxmlformats.org/officeDocument/2006/relationships/image" Target="/word/media/e8c8e17e-8107-4669-8475-1df224d8b42f.png" Id="R46eb258e1ee540e0" /></Relationships>
</file>