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8b3d6354d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08c3205f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Wollongbar,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7e01a3285463f" /><Relationship Type="http://schemas.openxmlformats.org/officeDocument/2006/relationships/numbering" Target="/word/numbering.xml" Id="R2d9d0a51b81a43eb" /><Relationship Type="http://schemas.openxmlformats.org/officeDocument/2006/relationships/settings" Target="/word/settings.xml" Id="Refac275dc5de4ebe" /><Relationship Type="http://schemas.openxmlformats.org/officeDocument/2006/relationships/image" Target="/word/media/f0270ee1-9ec1-4469-adce-9bf833b93d4c.png" Id="R25d08c3205fb491c" /></Relationships>
</file>