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5161798f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51ce2a113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Woollahra,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2c9e05fd449f5" /><Relationship Type="http://schemas.openxmlformats.org/officeDocument/2006/relationships/numbering" Target="/word/numbering.xml" Id="Rf9efe16b8d6748a9" /><Relationship Type="http://schemas.openxmlformats.org/officeDocument/2006/relationships/settings" Target="/word/settings.xml" Id="R73da602abfa042d0" /><Relationship Type="http://schemas.openxmlformats.org/officeDocument/2006/relationships/image" Target="/word/media/3af044ae-b71f-41b2-834e-97e224c0e334.png" Id="R5ff51ce2a1134326" /></Relationships>
</file>