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784282b5aa4f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c16e35c4af40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Woomera,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d764014a194d75" /><Relationship Type="http://schemas.openxmlformats.org/officeDocument/2006/relationships/numbering" Target="/word/numbering.xml" Id="R4ea386fed2be4449" /><Relationship Type="http://schemas.openxmlformats.org/officeDocument/2006/relationships/settings" Target="/word/settings.xml" Id="R2d26d63078f14d72" /><Relationship Type="http://schemas.openxmlformats.org/officeDocument/2006/relationships/image" Target="/word/media/9feb2032-94d8-4d89-9f7c-5bd622a1b76d.png" Id="Rc3c16e35c4af40a8" /></Relationships>
</file>