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19f91c166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2f8ea3021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Yallingup,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f6b76baf24b79" /><Relationship Type="http://schemas.openxmlformats.org/officeDocument/2006/relationships/numbering" Target="/word/numbering.xml" Id="R34c1016776ee4845" /><Relationship Type="http://schemas.openxmlformats.org/officeDocument/2006/relationships/settings" Target="/word/settings.xml" Id="Rddd093ce0ed04e77" /><Relationship Type="http://schemas.openxmlformats.org/officeDocument/2006/relationships/image" Target="/word/media/4fe5e001-8654-4696-ac33-3f52dcdc0bb1.png" Id="Rb822f8ea30214449" /></Relationships>
</file>