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46c256134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9b9285f00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Yarram,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0abc5c79f4724" /><Relationship Type="http://schemas.openxmlformats.org/officeDocument/2006/relationships/numbering" Target="/word/numbering.xml" Id="R28946210ad1f46da" /><Relationship Type="http://schemas.openxmlformats.org/officeDocument/2006/relationships/settings" Target="/word/settings.xml" Id="Ra20eddb463d04aa6" /><Relationship Type="http://schemas.openxmlformats.org/officeDocument/2006/relationships/image" Target="/word/media/89c6f7a5-be89-437c-b022-b8055e68c86a.png" Id="R3aa9b9285f004a11" /></Relationships>
</file>