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43e249c95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022618bae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Yeppoon,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605af0e634557" /><Relationship Type="http://schemas.openxmlformats.org/officeDocument/2006/relationships/numbering" Target="/word/numbering.xml" Id="R815ea1496a304754" /><Relationship Type="http://schemas.openxmlformats.org/officeDocument/2006/relationships/settings" Target="/word/settings.xml" Id="R5761052ef5c64454" /><Relationship Type="http://schemas.openxmlformats.org/officeDocument/2006/relationships/image" Target="/word/media/154ecac0-0de1-4afb-a7e8-c3d69370ae55.png" Id="R6c0022618bae4011" /></Relationships>
</file>