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01d4d0fda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be0a584ab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Yulara,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e61a25aca4748" /><Relationship Type="http://schemas.openxmlformats.org/officeDocument/2006/relationships/numbering" Target="/word/numbering.xml" Id="Rc4e4cbc267f74033" /><Relationship Type="http://schemas.openxmlformats.org/officeDocument/2006/relationships/settings" Target="/word/settings.xml" Id="Rb2d41b2752fe4a8a" /><Relationship Type="http://schemas.openxmlformats.org/officeDocument/2006/relationships/image" Target="/word/media/0f611750-8670-49dd-adb3-9b9e33494c4f.png" Id="Rf11be0a584ab46a9" /></Relationships>
</file>