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d7a244935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c5afcda9f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cefaa19504e33" /><Relationship Type="http://schemas.openxmlformats.org/officeDocument/2006/relationships/numbering" Target="/word/numbering.xml" Id="R9b0f997c606c4e14" /><Relationship Type="http://schemas.openxmlformats.org/officeDocument/2006/relationships/settings" Target="/word/settings.xml" Id="Rd652ec72b40d4bc5" /><Relationship Type="http://schemas.openxmlformats.org/officeDocument/2006/relationships/image" Target="/word/media/238e03ce-8e24-490e-a2bf-30f299f77bfc.png" Id="Rbc2c5afcda9f4ece" /></Relationships>
</file>