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b43689c5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bcdaf2bc9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Gleichenberg,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6cab4cd2b4b43" /><Relationship Type="http://schemas.openxmlformats.org/officeDocument/2006/relationships/numbering" Target="/word/numbering.xml" Id="Ra64a43a976304700" /><Relationship Type="http://schemas.openxmlformats.org/officeDocument/2006/relationships/settings" Target="/word/settings.xml" Id="Rf488a028007e45a8" /><Relationship Type="http://schemas.openxmlformats.org/officeDocument/2006/relationships/image" Target="/word/media/99ba55ac-9a64-415d-a5b6-162e7e44c8ab.png" Id="R775bcdaf2bc94179" /></Relationships>
</file>