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c3e0ef990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412a95b3d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Sankt Leonhard im Lavanttal,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303fcc614403f" /><Relationship Type="http://schemas.openxmlformats.org/officeDocument/2006/relationships/numbering" Target="/word/numbering.xml" Id="R73c938e985c2417a" /><Relationship Type="http://schemas.openxmlformats.org/officeDocument/2006/relationships/settings" Target="/word/settings.xml" Id="R24207d35e31e4bb9" /><Relationship Type="http://schemas.openxmlformats.org/officeDocument/2006/relationships/image" Target="/word/media/3a6ca1d2-74c8-42b5-a76e-98dd67279b28.png" Id="Rd5c412a95b3d4037" /></Relationships>
</file>