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0f60c5c62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7143329c8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Baierdorf bei Anger,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43b83bc9c49b1" /><Relationship Type="http://schemas.openxmlformats.org/officeDocument/2006/relationships/numbering" Target="/word/numbering.xml" Id="R1ab5ddecd70b4437" /><Relationship Type="http://schemas.openxmlformats.org/officeDocument/2006/relationships/settings" Target="/word/settings.xml" Id="R162ed6f0170246ab" /><Relationship Type="http://schemas.openxmlformats.org/officeDocument/2006/relationships/image" Target="/word/media/05f1eb7f-5909-44f1-a6d3-250ee1ab6733.png" Id="Rbd67143329c84c55" /></Relationships>
</file>