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ceb53249f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7eed3e52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93168fab4736" /><Relationship Type="http://schemas.openxmlformats.org/officeDocument/2006/relationships/numbering" Target="/word/numbering.xml" Id="Raefe9e56b9c243ba" /><Relationship Type="http://schemas.openxmlformats.org/officeDocument/2006/relationships/settings" Target="/word/settings.xml" Id="R59eca53cd64b4c61" /><Relationship Type="http://schemas.openxmlformats.org/officeDocument/2006/relationships/image" Target="/word/media/308f8f52-9a66-41fd-98ce-897d5bb51f54.png" Id="R9fd7eed3e52648ff" /></Relationships>
</file>