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fd37be3ab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624a62802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Bruck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64c52c43445a9" /><Relationship Type="http://schemas.openxmlformats.org/officeDocument/2006/relationships/numbering" Target="/word/numbering.xml" Id="R668eeeaf8b864de0" /><Relationship Type="http://schemas.openxmlformats.org/officeDocument/2006/relationships/settings" Target="/word/settings.xml" Id="R40b5a807f17c4f25" /><Relationship Type="http://schemas.openxmlformats.org/officeDocument/2006/relationships/image" Target="/word/media/7111f91c-1470-4c28-87fe-af6b2b044a06.png" Id="R6ae624a6280241c8" /></Relationships>
</file>