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8664e503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52d49f22c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Bruck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b215775cf4286" /><Relationship Type="http://schemas.openxmlformats.org/officeDocument/2006/relationships/numbering" Target="/word/numbering.xml" Id="Rabb8eebed1b8409e" /><Relationship Type="http://schemas.openxmlformats.org/officeDocument/2006/relationships/settings" Target="/word/settings.xml" Id="R24eda0679b464af9" /><Relationship Type="http://schemas.openxmlformats.org/officeDocument/2006/relationships/image" Target="/word/media/3ea1a2f8-e2ba-4ab1-b720-644cf4e87ba2.png" Id="Rba752d49f22c4481" /></Relationships>
</file>