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fb46332a6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dda1abc68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Eberschwang,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4c5b6e15d411d" /><Relationship Type="http://schemas.openxmlformats.org/officeDocument/2006/relationships/numbering" Target="/word/numbering.xml" Id="Rfbb5cf2e0d6a4a7e" /><Relationship Type="http://schemas.openxmlformats.org/officeDocument/2006/relationships/settings" Target="/word/settings.xml" Id="Rc1386f29e3b84d39" /><Relationship Type="http://schemas.openxmlformats.org/officeDocument/2006/relationships/image" Target="/word/media/b91c2dbe-cb70-4c20-bd0b-499ab8cf8d39.png" Id="R479dda1abc68496d" /></Relationships>
</file>