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a50f9b22b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438244c3e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735a305045fb" /><Relationship Type="http://schemas.openxmlformats.org/officeDocument/2006/relationships/numbering" Target="/word/numbering.xml" Id="R98afb55ebc3f4d26" /><Relationship Type="http://schemas.openxmlformats.org/officeDocument/2006/relationships/settings" Target="/word/settings.xml" Id="R252d8c9447ff432a" /><Relationship Type="http://schemas.openxmlformats.org/officeDocument/2006/relationships/image" Target="/word/media/3c6c9d0d-5ae5-47f0-a8cb-da579875f1df.png" Id="R9f7438244c3e42d5" /></Relationships>
</file>