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13c35808c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966afd9d6a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43684b323f4c3a" /><Relationship Type="http://schemas.openxmlformats.org/officeDocument/2006/relationships/numbering" Target="/word/numbering.xml" Id="R375db6b310a74179" /><Relationship Type="http://schemas.openxmlformats.org/officeDocument/2006/relationships/settings" Target="/word/settings.xml" Id="Rcca35bcaf59d438b" /><Relationship Type="http://schemas.openxmlformats.org/officeDocument/2006/relationships/image" Target="/word/media/84765d95-d2f3-4dcb-a956-00fbd7d710c4.png" Id="R0f966afd9d6a45fd" /></Relationships>
</file>