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998afda86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a5f52bbff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Hainburg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b90c1578a4318" /><Relationship Type="http://schemas.openxmlformats.org/officeDocument/2006/relationships/numbering" Target="/word/numbering.xml" Id="Rda0f49612a8f4e2f" /><Relationship Type="http://schemas.openxmlformats.org/officeDocument/2006/relationships/settings" Target="/word/settings.xml" Id="R9ef28f58af0e47e9" /><Relationship Type="http://schemas.openxmlformats.org/officeDocument/2006/relationships/image" Target="/word/media/c9a3c8a3-5a21-4737-b8e4-a9d16256261a.png" Id="Rc73a5f52bbff4cdb" /></Relationships>
</file>