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367f6c8f0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4541f7e0e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Hallwang,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9b0559f744494" /><Relationship Type="http://schemas.openxmlformats.org/officeDocument/2006/relationships/numbering" Target="/word/numbering.xml" Id="Rba66456ef0864a51" /><Relationship Type="http://schemas.openxmlformats.org/officeDocument/2006/relationships/settings" Target="/word/settings.xml" Id="R26e0b6e8bdd6465a" /><Relationship Type="http://schemas.openxmlformats.org/officeDocument/2006/relationships/image" Target="/word/media/10f6b16a-9187-4906-98a4-aad5321e66d6.png" Id="R8d24541f7e0e49e2" /></Relationships>
</file>