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cbd76555a3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7d1e9cc8d4b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Heiligenkreuz im Lafnitztal,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7b0eb7a0549c1" /><Relationship Type="http://schemas.openxmlformats.org/officeDocument/2006/relationships/numbering" Target="/word/numbering.xml" Id="R27b946dd409a41b9" /><Relationship Type="http://schemas.openxmlformats.org/officeDocument/2006/relationships/settings" Target="/word/settings.xml" Id="R70a8c7984543441b" /><Relationship Type="http://schemas.openxmlformats.org/officeDocument/2006/relationships/image" Target="/word/media/0cbcf43b-cc45-4251-8d00-2fce8a0f079c.png" Id="R7cf7d1e9cc8d4b37" /></Relationships>
</file>