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a461a930c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b5dadd49c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Hieflau,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ad67f3deb4984" /><Relationship Type="http://schemas.openxmlformats.org/officeDocument/2006/relationships/numbering" Target="/word/numbering.xml" Id="Raf97af6da3b44635" /><Relationship Type="http://schemas.openxmlformats.org/officeDocument/2006/relationships/settings" Target="/word/settings.xml" Id="Rbc951863e8484e16" /><Relationship Type="http://schemas.openxmlformats.org/officeDocument/2006/relationships/image" Target="/word/media/493c444e-b4d1-4654-aab7-7d2f9d3f117b.png" Id="Rc3eb5dadd49c47b9" /></Relationships>
</file>