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982b93a3f44e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6d95ebc9ca44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Hofen,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f3b52106434b4c" /><Relationship Type="http://schemas.openxmlformats.org/officeDocument/2006/relationships/numbering" Target="/word/numbering.xml" Id="R22d8bca5ed334bfb" /><Relationship Type="http://schemas.openxmlformats.org/officeDocument/2006/relationships/settings" Target="/word/settings.xml" Id="R16b4e940db64415c" /><Relationship Type="http://schemas.openxmlformats.org/officeDocument/2006/relationships/image" Target="/word/media/7c54fc09-3bb7-4d2e-a0ab-9559a06ee21b.png" Id="Rcc6d95ebc9ca4492" /></Relationships>
</file>