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708db5a8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e631e9d6f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Hofkirchen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f2ac922db4f64" /><Relationship Type="http://schemas.openxmlformats.org/officeDocument/2006/relationships/numbering" Target="/word/numbering.xml" Id="R468d4c8e80744062" /><Relationship Type="http://schemas.openxmlformats.org/officeDocument/2006/relationships/settings" Target="/word/settings.xml" Id="Rdea016e0733e4df2" /><Relationship Type="http://schemas.openxmlformats.org/officeDocument/2006/relationships/image" Target="/word/media/7972ae61-1024-413c-8f32-39b3b18677ab.png" Id="R381e631e9d6f4297" /></Relationships>
</file>