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7b411d08e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c34f6899a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Kitzbuhel,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1b779956e4037" /><Relationship Type="http://schemas.openxmlformats.org/officeDocument/2006/relationships/numbering" Target="/word/numbering.xml" Id="Re7bc830214c44eca" /><Relationship Type="http://schemas.openxmlformats.org/officeDocument/2006/relationships/settings" Target="/word/settings.xml" Id="Rb4f7be6def534367" /><Relationship Type="http://schemas.openxmlformats.org/officeDocument/2006/relationships/image" Target="/word/media/366a2de6-8901-484c-bfe7-7f8ff5307779.png" Id="Rebfc34f6899a4c76" /></Relationships>
</file>