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89cb1f38c1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77b1878570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Koglhof,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c7b8b5c29b46a7" /><Relationship Type="http://schemas.openxmlformats.org/officeDocument/2006/relationships/numbering" Target="/word/numbering.xml" Id="R6658353565c6416e" /><Relationship Type="http://schemas.openxmlformats.org/officeDocument/2006/relationships/settings" Target="/word/settings.xml" Id="R7c8e3ab639ff4167" /><Relationship Type="http://schemas.openxmlformats.org/officeDocument/2006/relationships/image" Target="/word/media/48960dad-4ad5-46a1-a15f-bcd3fdf6729d.png" Id="R7577b18785704258" /></Relationships>
</file>