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bbbb964b7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1a2ab1d7c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Kraubath an der Mur,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8d096e1574e7c" /><Relationship Type="http://schemas.openxmlformats.org/officeDocument/2006/relationships/numbering" Target="/word/numbering.xml" Id="Rcef576b6722b43ba" /><Relationship Type="http://schemas.openxmlformats.org/officeDocument/2006/relationships/settings" Target="/word/settings.xml" Id="R5caf4270cf674498" /><Relationship Type="http://schemas.openxmlformats.org/officeDocument/2006/relationships/image" Target="/word/media/96ab1931-2534-4207-931f-37d941300646.png" Id="R5771a2ab1d7c4669" /></Relationships>
</file>