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5479b05c9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dc4e6afee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Leobendorf,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9a6789ab54b6d" /><Relationship Type="http://schemas.openxmlformats.org/officeDocument/2006/relationships/numbering" Target="/word/numbering.xml" Id="Rbc080645b9fa4b5d" /><Relationship Type="http://schemas.openxmlformats.org/officeDocument/2006/relationships/settings" Target="/word/settings.xml" Id="Rc2b40ef1cab34b9c" /><Relationship Type="http://schemas.openxmlformats.org/officeDocument/2006/relationships/image" Target="/word/media/c7d2ba52-3c11-49d6-8bb3-c055bdbde693.png" Id="R79ddc4e6afee4fb0" /></Relationships>
</file>