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4d8b215b6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07197422e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Enzersdorf,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728f8e114a95" /><Relationship Type="http://schemas.openxmlformats.org/officeDocument/2006/relationships/numbering" Target="/word/numbering.xml" Id="R7aa4c99d2f7243cd" /><Relationship Type="http://schemas.openxmlformats.org/officeDocument/2006/relationships/settings" Target="/word/settings.xml" Id="Ra857728d14d54277" /><Relationship Type="http://schemas.openxmlformats.org/officeDocument/2006/relationships/image" Target="/word/media/fa97b182-da74-4690-8262-e02bd5ddf03b.png" Id="R0f307197422e405c" /></Relationships>
</file>