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ebf471d2c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3fc1a6dd0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Mauterndorf,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88e127da7a4c6e" /><Relationship Type="http://schemas.openxmlformats.org/officeDocument/2006/relationships/numbering" Target="/word/numbering.xml" Id="Rdc1e1d9c45ce44c5" /><Relationship Type="http://schemas.openxmlformats.org/officeDocument/2006/relationships/settings" Target="/word/settings.xml" Id="R49d8d66c132a4ee4" /><Relationship Type="http://schemas.openxmlformats.org/officeDocument/2006/relationships/image" Target="/word/media/fa680fd6-85ae-4a06-a90e-c1e221db8e5e.png" Id="R71b3fc1a6dd04d73" /></Relationships>
</file>