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0be70a84d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a936674304c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Mitterkirchen im Machland,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74b8564fb4904" /><Relationship Type="http://schemas.openxmlformats.org/officeDocument/2006/relationships/numbering" Target="/word/numbering.xml" Id="R8fe313a4f4784f6b" /><Relationship Type="http://schemas.openxmlformats.org/officeDocument/2006/relationships/settings" Target="/word/settings.xml" Id="R866742ddd99d453d" /><Relationship Type="http://schemas.openxmlformats.org/officeDocument/2006/relationships/image" Target="/word/media/e1d56ef4-e9eb-49fc-8983-25fd5fd3c0a3.png" Id="R096a936674304c4b" /></Relationships>
</file>