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88559f58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06adaa51f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Monchhof,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ecae7c3824b83" /><Relationship Type="http://schemas.openxmlformats.org/officeDocument/2006/relationships/numbering" Target="/word/numbering.xml" Id="R90bf97b09d294a9b" /><Relationship Type="http://schemas.openxmlformats.org/officeDocument/2006/relationships/settings" Target="/word/settings.xml" Id="R9782f48c9c6846d8" /><Relationship Type="http://schemas.openxmlformats.org/officeDocument/2006/relationships/image" Target="/word/media/1911b3bb-bc23-4837-bef6-6cabc7fd954d.png" Id="R5e406adaa51f4b77" /></Relationships>
</file>