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0f5afd9977452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c0b607b27654d0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Nußbach,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2b7ae9aec7148c0" /><Relationship Type="http://schemas.openxmlformats.org/officeDocument/2006/relationships/numbering" Target="/word/numbering.xml" Id="Rd4ed7cd5e6d34801" /><Relationship Type="http://schemas.openxmlformats.org/officeDocument/2006/relationships/settings" Target="/word/settings.xml" Id="R8141e91429e142cf" /><Relationship Type="http://schemas.openxmlformats.org/officeDocument/2006/relationships/image" Target="/word/media/c1df413f-3c9c-4f09-abca-3cf1214df36f.png" Id="R2c0b607b27654d0f" /></Relationships>
</file>