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98134b2c1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ef723a2c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bee5d7ddf4511" /><Relationship Type="http://schemas.openxmlformats.org/officeDocument/2006/relationships/numbering" Target="/word/numbering.xml" Id="R75f5ff4379cf4ed4" /><Relationship Type="http://schemas.openxmlformats.org/officeDocument/2006/relationships/settings" Target="/word/settings.xml" Id="Re59b2681e81942f8" /><Relationship Type="http://schemas.openxmlformats.org/officeDocument/2006/relationships/image" Target="/word/media/5001539c-f0b4-49b1-8fba-a821b19cc483.png" Id="R03f4ef723a2c4515" /></Relationships>
</file>