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a929aae54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5add36896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e9f8429cf481b" /><Relationship Type="http://schemas.openxmlformats.org/officeDocument/2006/relationships/numbering" Target="/word/numbering.xml" Id="R94cf7475ff2a47aa" /><Relationship Type="http://schemas.openxmlformats.org/officeDocument/2006/relationships/settings" Target="/word/settings.xml" Id="R806d1c1755f5402e" /><Relationship Type="http://schemas.openxmlformats.org/officeDocument/2006/relationships/image" Target="/word/media/e524fb1d-e8eb-4e73-b1b5-d485aedfeb28.png" Id="R3095add368964237" /></Relationships>
</file>